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E6196" w:rsidRPr="009E6196" w:rsidRDefault="009E6196" w:rsidP="009E619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9E6196" w:rsidRPr="009E6196" w:rsidRDefault="009E6196" w:rsidP="009E619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196" w:rsidRDefault="009E6196" w:rsidP="009E619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</w:t>
      </w:r>
      <w:r w:rsidR="002D49C0">
        <w:rPr>
          <w:rFonts w:ascii="Times New Roman" w:eastAsia="Calibri" w:hAnsi="Times New Roman" w:cs="Times New Roman"/>
          <w:b/>
          <w:sz w:val="24"/>
          <w:szCs w:val="24"/>
        </w:rPr>
        <w:t>Шахматы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9E6196" w:rsidRDefault="002D49C0" w:rsidP="00B1024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9E6196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9E6196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B10248" w:rsidRPr="00B10248" w:rsidRDefault="00B10248" w:rsidP="00B1024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9E6196" w:rsidRPr="00601062" w:rsidTr="009E619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01062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01062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         </w:t>
            </w:r>
            <w:proofErr w:type="spellStart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Тема</w:t>
            </w:r>
            <w:proofErr w:type="spellEnd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E6196" w:rsidRPr="00601062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Кол-во</w:t>
            </w:r>
            <w:proofErr w:type="spellEnd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6196" w:rsidRPr="00601062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E6196" w:rsidRPr="00601062" w:rsidRDefault="009E6196" w:rsidP="009E6196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Формы</w:t>
            </w:r>
            <w:proofErr w:type="spellEnd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контроля</w:t>
            </w:r>
            <w:proofErr w:type="spellEnd"/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, результат</w:t>
            </w:r>
          </w:p>
        </w:tc>
      </w:tr>
      <w:tr w:rsidR="00601062" w:rsidRPr="00601062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24-25</w:t>
            </w: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Рокировка</w:t>
            </w: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B10248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4" w:anchor="/course/logic" w:history="1">
              <w:r w:rsidR="00601062" w:rsidRPr="00601062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601062"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601062" w:rsidRPr="00601062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B10248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5" w:anchor="/course/logic" w:history="1">
              <w:r w:rsidR="00601062" w:rsidRPr="00601062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601062"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601062" w:rsidRPr="00601062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B10248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6" w:anchor="/course/logic" w:history="1">
              <w:r w:rsidR="00601062" w:rsidRPr="00601062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https://logiclike.com/cabinet#/course/logic</w:t>
              </w:r>
            </w:hyperlink>
            <w:r w:rsidR="00601062"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601062" w:rsidRPr="00601062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Шахматная партия.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B10248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7" w:history="1">
              <w:r w:rsidR="00601062" w:rsidRPr="00601062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="00601062"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601062" w:rsidRPr="00601062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«Сила и слабость шахматной фигуры, ее игровые возможности.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B10248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8" w:history="1">
              <w:r w:rsidR="00601062" w:rsidRPr="00601062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="00601062"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  <w:tr w:rsidR="00601062" w:rsidRPr="00601062" w:rsidTr="009E6196">
        <w:trPr>
          <w:trHeight w:val="1003"/>
        </w:trPr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601062" w:rsidP="00601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Матовые комбинации. Тема разрушения королевского прикрытия.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1062" w:rsidRPr="00601062" w:rsidRDefault="00601062" w:rsidP="00601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06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01062" w:rsidRPr="00601062" w:rsidRDefault="00B10248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hyperlink r:id="rId9" w:history="1">
              <w:r w:rsidR="00601062" w:rsidRPr="00601062">
                <w:rPr>
                  <w:rStyle w:val="a3"/>
                  <w:rFonts w:ascii="Times New Roman" w:eastAsia="Andale Sans UI" w:hAnsi="Times New Roman" w:cs="Times New Roman"/>
                  <w:kern w:val="3"/>
                  <w:sz w:val="24"/>
                  <w:szCs w:val="24"/>
                  <w:lang w:val="de-DE" w:eastAsia="ja-JP" w:bidi="fa-IR"/>
                </w:rPr>
                <w:t>https://www.chess.com/ru/play/computer</w:t>
              </w:r>
            </w:hyperlink>
            <w:r w:rsidR="00601062"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</w:t>
            </w:r>
          </w:p>
          <w:p w:rsidR="00601062" w:rsidRPr="00601062" w:rsidRDefault="00601062" w:rsidP="00601062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01062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Скриншот с результатом</w:t>
            </w:r>
          </w:p>
        </w:tc>
      </w:tr>
    </w:tbl>
    <w:p w:rsidR="008A42BD" w:rsidRDefault="008A42BD" w:rsidP="009E6196">
      <w:pPr>
        <w:spacing w:after="0"/>
      </w:pPr>
    </w:p>
    <w:sectPr w:rsidR="008A42BD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41C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49C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241C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062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E6196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0248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1B21D"/>
  <w15:chartTrackingRefBased/>
  <w15:docId w15:val="{246D0F59-BBF4-48AA-B54F-41075F248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0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ess.com/ru/play/compute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hess.com/ru/play/compute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clike.com/cabinet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clike.com/cabinet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clike.com/cabinet" TargetMode="External"/><Relationship Id="rId9" Type="http://schemas.openxmlformats.org/officeDocument/2006/relationships/hyperlink" Target="https://www.chess.com/ru/play/compu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Элина Ахматова</cp:lastModifiedBy>
  <cp:revision>4</cp:revision>
  <dcterms:created xsi:type="dcterms:W3CDTF">2020-04-26T20:07:00Z</dcterms:created>
  <dcterms:modified xsi:type="dcterms:W3CDTF">2020-04-26T20:13:00Z</dcterms:modified>
</cp:coreProperties>
</file>